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Bekenntnis zum Frieden</w:t>
      </w:r>
    </w:p>
    <w:p>
      <w:pPr>
        <w:pStyle w:val="Normal"/>
        <w:bidi w:val="0"/>
        <w:jc w:val="center"/>
        <w:rPr>
          <w:b/>
          <w:bCs/>
        </w:rPr>
      </w:pPr>
      <w:r>
        <w:rPr>
          <w:b/>
          <w:bCs/>
        </w:rPr>
      </w:r>
    </w:p>
    <w:p>
      <w:pPr>
        <w:pStyle w:val="Normal"/>
        <w:bidi w:val="0"/>
        <w:jc w:val="center"/>
        <w:rPr>
          <w:b w:val="false"/>
          <w:bCs w:val="false"/>
        </w:rPr>
      </w:pPr>
      <w:r>
        <w:rPr>
          <w:b w:val="false"/>
          <w:bCs w:val="false"/>
        </w:rPr>
        <w:t>Wir</w:t>
      </w:r>
      <w:r>
        <w:rPr>
          <w:b w:val="false"/>
          <w:bCs w:val="false"/>
        </w:rPr>
        <w:t xml:space="preserve">, </w:t>
      </w:r>
      <w:r>
        <w:rPr>
          <w:b w:val="false"/>
          <w:bCs w:val="false"/>
        </w:rPr>
        <w:t xml:space="preserve">das sind </w:t>
      </w:r>
      <w:r>
        <w:rPr>
          <w:b/>
          <w:bCs/>
          <w:i/>
          <w:iCs/>
          <w:color w:val="C9211E"/>
          <w:u w:val="none"/>
        </w:rPr>
        <w:t>Name Organisation/Vereinigung</w:t>
      </w:r>
      <w:r>
        <w:rPr>
          <w:b w:val="false"/>
          <w:bCs w:val="false"/>
        </w:rPr>
        <w:t>, sehen uns als Pazifisten aufgrund der eskalierenden Situationen in den Kriegsgebieten unserer Welt und den Kriegstreibereien von Politik und Medien gezwungen, ein aktives Bekenntnis für den Frieden abzulegen</w:t>
      </w:r>
    </w:p>
    <w:p>
      <w:pPr>
        <w:pStyle w:val="Normal"/>
        <w:bidi w:val="0"/>
        <w:jc w:val="center"/>
        <w:rPr>
          <w:b w:val="false"/>
          <w:bCs w:val="false"/>
        </w:rPr>
      </w:pPr>
      <w:r>
        <w:rPr>
          <w:b w:val="false"/>
          <w:bCs w:val="false"/>
        </w:rPr>
        <w:t>Wir lade alle ein, sich diesem Bekenntnis anzuschließen.</w:t>
      </w:r>
    </w:p>
    <w:p>
      <w:pPr>
        <w:pStyle w:val="Normal"/>
        <w:bidi w:val="0"/>
        <w:jc w:val="center"/>
        <w:rPr>
          <w:b w:val="false"/>
          <w:bCs w:val="false"/>
        </w:rPr>
      </w:pPr>
      <w:r>
        <w:rPr>
          <w:b w:val="false"/>
          <w:bCs w:val="false"/>
        </w:rPr>
      </w:r>
    </w:p>
    <w:p>
      <w:pPr>
        <w:pStyle w:val="Normal"/>
        <w:bidi w:val="0"/>
        <w:jc w:val="center"/>
        <w:rPr>
          <w:b w:val="false"/>
          <w:bCs w:val="false"/>
        </w:rPr>
      </w:pPr>
      <w:r>
        <w:rPr>
          <w:b w:val="false"/>
          <w:bCs w:val="false"/>
        </w:rPr>
      </w:r>
    </w:p>
    <w:p>
      <w:pPr>
        <w:pStyle w:val="Normal"/>
        <w:bidi w:val="0"/>
        <w:jc w:val="center"/>
        <w:rPr>
          <w:b w:val="false"/>
          <w:bCs w:val="false"/>
        </w:rPr>
      </w:pPr>
      <w:r>
        <w:rPr>
          <w:b w:val="false"/>
          <w:bCs w:val="false"/>
        </w:rPr>
        <w:t xml:space="preserve">Als Grundlage dient die </w:t>
      </w:r>
      <w:r>
        <w:rPr>
          <w:b/>
          <w:bCs/>
        </w:rPr>
        <w:t>„Charta</w:t>
      </w:r>
      <w:r>
        <w:rPr>
          <w:b/>
          <w:bCs/>
        </w:rPr>
        <w:t xml:space="preserve"> </w:t>
      </w:r>
      <w:r>
        <w:rPr>
          <w:b/>
          <w:bCs/>
        </w:rPr>
        <w:t>der Vereinten Nationen“</w:t>
      </w:r>
      <w:r>
        <w:rPr>
          <w:b w:val="false"/>
          <w:bCs w:val="false"/>
        </w:rPr>
        <w:t>. Dort heißt es:</w:t>
      </w:r>
    </w:p>
    <w:p>
      <w:pPr>
        <w:pStyle w:val="Normal"/>
        <w:bidi w:val="0"/>
        <w:jc w:val="start"/>
        <w:rPr>
          <w:b w:val="false"/>
          <w:bCs w:val="false"/>
        </w:rPr>
      </w:pPr>
      <w:r>
        <w:rPr>
          <w:b w:val="false"/>
          <w:bCs w:val="false"/>
        </w:rPr>
      </w:r>
    </w:p>
    <w:p>
      <w:pPr>
        <w:pStyle w:val="Normal"/>
        <w:bidi w:val="0"/>
        <w:jc w:val="both"/>
        <w:rPr>
          <w:i/>
          <w:i/>
          <w:iCs/>
        </w:rPr>
      </w:pPr>
      <w:r>
        <w:rPr>
          <w:i/>
          <w:iCs/>
        </w:rPr>
        <w:t xml:space="preserve">WIR, DIE VÖLKER DER VEREINTEN NATIONEN - FEST ENTSCHLOSSEN, künftige Geschlechter vor der Geißel des Krieges zu bewahren, die zweimal zu unseren Lebzeiten unsagbares Leid über die Menschheit gebracht hat, unseren Glauben an die Grundrechte des Menschen,  […]  </w:t>
      </w:r>
    </w:p>
    <w:p>
      <w:pPr>
        <w:pStyle w:val="Normal"/>
        <w:bidi w:val="0"/>
        <w:jc w:val="both"/>
        <w:rPr>
          <w:i/>
          <w:i/>
          <w:iCs/>
        </w:rPr>
      </w:pPr>
      <w:r>
        <w:rPr>
          <w:i/>
          <w:iCs/>
        </w:rPr>
        <w:t>UND FÜR DIESE ZWECKE Duldsamkeit zu üben und als gute Nachbarn in Frieden miteinander zu leben, unsere Kräfte zu vereinen, um den Weltfrieden und die internationale Sicherheit zu wahren [...]</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center"/>
        <w:rPr>
          <w:b/>
          <w:bCs/>
        </w:rPr>
      </w:pPr>
      <w:r>
        <w:rPr>
          <w:b/>
          <w:bCs/>
        </w:rPr>
        <w:t xml:space="preserve">In der </w:t>
      </w:r>
      <w:r>
        <w:rPr>
          <w:b/>
          <w:bCs/>
        </w:rPr>
        <w:t xml:space="preserve">UN Resolution 53/144 </w:t>
      </w:r>
      <w:r>
        <w:rPr>
          <w:b/>
          <w:bCs/>
        </w:rPr>
        <w:t>heißt es</w:t>
      </w:r>
      <w:r>
        <w:rPr>
          <w:b/>
          <w:bCs/>
        </w:rPr>
        <w:t xml:space="preserve"> in Artikel 5:</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w:t>
      </w:r>
      <w:r>
        <w:rPr>
          <w:b w:val="false"/>
          <w:bCs w:val="false"/>
        </w:rPr>
        <w:t>Zum Zweck der Förderung und des Schutzes der Menschenrechte und Grundfreiheiten hat jeder Mensch das Recht, einzeln wie auch in Gemeinschaft mit anderen, auf nationaler wie auch auf internationaler Ebene, [...]</w:t>
      </w:r>
    </w:p>
    <w:p>
      <w:pPr>
        <w:pStyle w:val="Normal"/>
        <w:bidi w:val="0"/>
        <w:jc w:val="start"/>
        <w:rPr/>
      </w:pPr>
      <w:r>
        <w:rPr>
          <w:b w:val="false"/>
          <w:bCs w:val="false"/>
        </w:rPr>
        <w:t xml:space="preserve">       </w:t>
      </w:r>
      <w:r>
        <w:rPr/>
        <w:t>b) nichtstaatliche Organisationen, Vereinigungen oder Gruppen zu bilden, ihnen beizutreten und in ihnen mitzuwirken;</w:t>
        <w:tab/>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pPr>
      <w:r>
        <w:rPr/>
        <w:t>Als Pazifisten distanzieren wir uns von jeglicher Art der Gewaltanwendung und fordern die internationale Gemeinschaft der Nationen auf, alle erdenklichen diplomatischen Möglichkeiten und Mittel einzusetzen, um alle Kriege und bewaffneten Konflikte auf unserer Erde zu beenden.</w:t>
      </w:r>
    </w:p>
    <w:p>
      <w:pPr>
        <w:pStyle w:val="Normal"/>
        <w:bidi w:val="0"/>
        <w:jc w:val="start"/>
        <w:rPr/>
      </w:pPr>
      <w:r>
        <w:rPr/>
      </w:r>
    </w:p>
    <w:p>
      <w:pPr>
        <w:pStyle w:val="Normal"/>
        <w:bidi w:val="0"/>
        <w:jc w:val="start"/>
        <w:rPr/>
      </w:pPr>
      <w:r>
        <w:rPr/>
      </w:r>
    </w:p>
    <w:p>
      <w:pPr>
        <w:pStyle w:val="Normal"/>
        <w:bidi w:val="0"/>
        <w:jc w:val="center"/>
        <w:rPr/>
      </w:pPr>
      <w:r>
        <w:rPr/>
        <w:t xml:space="preserve">Wir machen bei den Kriegstreibereien nicht mit </w:t>
      </w:r>
    </w:p>
    <w:p>
      <w:pPr>
        <w:pStyle w:val="Normal"/>
        <w:bidi w:val="0"/>
        <w:jc w:val="center"/>
        <w:rPr/>
      </w:pPr>
      <w:r>
        <w:rPr/>
        <w:t>und fordern Frieden für die gesamte Menschenfamilie.</w:t>
      </w:r>
    </w:p>
    <w:p>
      <w:pPr>
        <w:pStyle w:val="Normal"/>
        <w:bidi w:val="0"/>
        <w:jc w:val="start"/>
        <w:rPr/>
      </w:pPr>
      <w:r>
        <w:rPr/>
      </w:r>
    </w:p>
    <w:p>
      <w:pPr>
        <w:pStyle w:val="Normal"/>
        <w:bidi w:val="0"/>
        <w:jc w:val="start"/>
        <w:rPr/>
      </w:pPr>
      <w:r>
        <w:rPr/>
        <w:t>Allen Österreichern und im speziellen allen Politikern rufen wir den 26.10.1955 in Erinnerung. Das ist der Tag, an dem der Nationalrat die Neutralität Österreichs beschlossen und in unsere Verfassung aufgenommen hat – ein Tag, nachdem der letzte Soldat der Besatzungstruppen unser Land verlassen hat.</w:t>
      </w:r>
    </w:p>
    <w:p>
      <w:pPr>
        <w:pStyle w:val="Normal"/>
        <w:bidi w:val="0"/>
        <w:jc w:val="start"/>
        <w:rPr/>
      </w:pPr>
      <w:r>
        <w:rPr/>
      </w:r>
    </w:p>
    <w:p>
      <w:pPr>
        <w:pStyle w:val="ListHeading"/>
        <w:bidi w:val="0"/>
        <w:jc w:val="center"/>
        <w:rPr>
          <w:rFonts w:ascii="sans-serif" w:hAnsi="sans-serif"/>
          <w:b/>
          <w:bCs/>
          <w:i w:val="false"/>
          <w:caps w:val="false"/>
          <w:smallCaps w:val="false"/>
          <w:color w:val="202122"/>
          <w:spacing w:val="0"/>
          <w:sz w:val="21"/>
        </w:rPr>
      </w:pPr>
      <w:r>
        <w:rPr>
          <w:rFonts w:ascii="sans-serif" w:hAnsi="sans-serif"/>
          <w:b/>
          <w:bCs/>
          <w:i w:val="false"/>
          <w:caps w:val="false"/>
          <w:smallCaps w:val="false"/>
          <w:color w:val="202122"/>
          <w:spacing w:val="0"/>
          <w:sz w:val="21"/>
        </w:rPr>
        <w:t>Artikel 1</w:t>
      </w:r>
    </w:p>
    <w:p>
      <w:pPr>
        <w:pStyle w:val="ListContents"/>
        <w:widowControl/>
        <w:bidi w:val="0"/>
        <w:ind w:hanging="0" w:start="0" w:end="0"/>
        <w:jc w:val="start"/>
        <w:rPr/>
      </w:pPr>
      <w:r>
        <w:rPr>
          <w:rFonts w:ascii="sans-serif" w:hAnsi="sans-serif"/>
          <w:b w:val="false"/>
          <w:i/>
          <w:caps w:val="false"/>
          <w:smallCaps w:val="false"/>
          <w:color w:val="202122"/>
          <w:spacing w:val="0"/>
          <w:sz w:val="21"/>
        </w:rPr>
        <w:t xml:space="preserve">(1) Zum Zwecke der dauernden Behauptung seiner Unabhängigkeit nach außen und zum Zwecke der Unverletzlichkeit seines Gebietes erklärt Österreich aus freien Stücken seine </w:t>
      </w:r>
      <w:r>
        <w:rPr>
          <w:rFonts w:ascii="sans-serif" w:hAnsi="sans-serif"/>
          <w:b/>
          <w:bCs/>
          <w:i/>
          <w:caps w:val="false"/>
          <w:smallCaps w:val="false"/>
          <w:color w:val="202122"/>
          <w:spacing w:val="0"/>
          <w:sz w:val="21"/>
        </w:rPr>
        <w:t>immerwährende Neutralität.</w:t>
      </w:r>
      <w:r>
        <w:rPr>
          <w:rFonts w:ascii="sans-serif" w:hAnsi="sans-serif"/>
          <w:b w:val="false"/>
          <w:i/>
          <w:caps w:val="false"/>
          <w:smallCaps w:val="false"/>
          <w:color w:val="202122"/>
          <w:spacing w:val="0"/>
          <w:sz w:val="21"/>
        </w:rPr>
        <w:t xml:space="preserve"> Österreich wird diese mit allen ihm zu Gebote stehenden Mitteln aufrechterhalten und verteidigen.</w:t>
      </w:r>
    </w:p>
    <w:p>
      <w:pPr>
        <w:pStyle w:val="ListContents"/>
        <w:widowControl/>
        <w:bidi w:val="0"/>
        <w:ind w:hanging="0" w:start="0" w:end="0"/>
        <w:jc w:val="start"/>
        <w:rPr>
          <w:rFonts w:ascii="sans-serif" w:hAnsi="sans-serif"/>
          <w:b w:val="false"/>
          <w:i/>
          <w:caps w:val="false"/>
          <w:smallCaps w:val="false"/>
          <w:color w:val="202122"/>
          <w:spacing w:val="0"/>
          <w:sz w:val="21"/>
        </w:rPr>
      </w:pPr>
      <w:r>
        <w:rPr/>
      </w:r>
    </w:p>
    <w:p>
      <w:pPr>
        <w:pStyle w:val="ListContents"/>
        <w:widowControl/>
        <w:bidi w:val="0"/>
        <w:ind w:hanging="0" w:start="0" w:end="0"/>
        <w:jc w:val="start"/>
        <w:rPr>
          <w:i w:val="false"/>
          <w:i w:val="false"/>
          <w:iCs w:val="false"/>
        </w:rPr>
      </w:pPr>
      <w:r>
        <w:rPr>
          <w:rFonts w:ascii="sans-serif" w:hAnsi="sans-serif"/>
          <w:b w:val="false"/>
          <w:i w:val="false"/>
          <w:iCs w:val="false"/>
          <w:caps w:val="false"/>
          <w:smallCaps w:val="false"/>
          <w:color w:val="202122"/>
          <w:spacing w:val="0"/>
          <w:sz w:val="21"/>
        </w:rPr>
        <w:t xml:space="preserve">Setzen wir uns gemeinsam für ein friedliches Miteinander aller Mitmenschen </w:t>
      </w:r>
      <w:r>
        <w:rPr>
          <w:rFonts w:ascii="sans-serif" w:hAnsi="sans-serif"/>
          <w:b w:val="false"/>
          <w:i w:val="false"/>
          <w:iCs w:val="false"/>
          <w:caps w:val="false"/>
          <w:smallCaps w:val="false"/>
          <w:color w:val="202122"/>
          <w:spacing w:val="0"/>
          <w:sz w:val="21"/>
        </w:rPr>
        <w:t xml:space="preserve">und für </w:t>
      </w:r>
      <w:r>
        <w:rPr>
          <w:rFonts w:ascii="sans-serif" w:hAnsi="sans-serif"/>
          <w:b w:val="false"/>
          <w:i w:val="false"/>
          <w:iCs w:val="false"/>
          <w:caps w:val="false"/>
          <w:smallCaps w:val="false"/>
          <w:color w:val="202122"/>
          <w:spacing w:val="0"/>
          <w:sz w:val="21"/>
        </w:rPr>
        <w:t xml:space="preserve">ein </w:t>
      </w:r>
      <w:r>
        <w:rPr>
          <w:rFonts w:ascii="sans-serif" w:hAnsi="sans-serif"/>
          <w:b w:val="false"/>
          <w:i w:val="false"/>
          <w:iCs w:val="false"/>
          <w:caps w:val="false"/>
          <w:smallCaps w:val="false"/>
          <w:color w:val="202122"/>
          <w:spacing w:val="0"/>
          <w:sz w:val="21"/>
        </w:rPr>
        <w:t>neutrales Österreich ein. Erteilen wir Krieg und Gewalt eine Absage und werden aktiv!</w:t>
      </w:r>
    </w:p>
    <w:p>
      <w:pPr>
        <w:pStyle w:val="ListContents"/>
        <w:widowControl/>
        <w:bidi w:val="0"/>
        <w:ind w:hanging="0" w:start="0" w:end="0"/>
        <w:jc w:val="start"/>
        <w:rPr>
          <w:rFonts w:ascii="sans-serif" w:hAnsi="sans-serif"/>
          <w:b w:val="false"/>
          <w:caps w:val="false"/>
          <w:smallCaps w:val="false"/>
          <w:color w:val="202122"/>
          <w:spacing w:val="0"/>
          <w:sz w:val="21"/>
        </w:rPr>
      </w:pPr>
      <w:r>
        <w:rPr>
          <w:i w:val="false"/>
          <w:iCs w:val="false"/>
        </w:rPr>
      </w:r>
    </w:p>
    <w:p>
      <w:pPr>
        <w:pStyle w:val="ListContents"/>
        <w:widowControl/>
        <w:bidi w:val="0"/>
        <w:ind w:hanging="0" w:start="0" w:end="0"/>
        <w:jc w:val="start"/>
        <w:rPr>
          <w:rFonts w:ascii="sans-serif" w:hAnsi="sans-serif"/>
          <w:b w:val="false"/>
          <w:caps w:val="false"/>
          <w:smallCaps w:val="false"/>
          <w:color w:val="202122"/>
          <w:spacing w:val="0"/>
          <w:sz w:val="21"/>
        </w:rPr>
      </w:pPr>
      <w:r>
        <w:rPr>
          <w:i w:val="false"/>
          <w:iCs w:val="false"/>
        </w:rPr>
      </w:r>
    </w:p>
    <w:p>
      <w:pPr>
        <w:pStyle w:val="ListContents"/>
        <w:widowControl/>
        <w:bidi w:val="0"/>
        <w:ind w:hanging="0" w:start="0" w:end="0"/>
        <w:jc w:val="start"/>
        <w:rPr>
          <w:rFonts w:ascii="sans-serif" w:hAnsi="sans-serif"/>
          <w:b w:val="false"/>
          <w:i w:val="false"/>
          <w:i w:val="false"/>
          <w:iCs w:val="false"/>
          <w:caps w:val="false"/>
          <w:smallCaps w:val="false"/>
          <w:color w:val="202122"/>
          <w:spacing w:val="0"/>
          <w:sz w:val="21"/>
        </w:rPr>
      </w:pPr>
      <w:r>
        <w:rPr>
          <w:rFonts w:ascii="sans-serif" w:hAnsi="sans-serif"/>
          <w:b w:val="false"/>
          <w:i w:val="false"/>
          <w:iCs w:val="false"/>
          <w:caps w:val="false"/>
          <w:smallCaps w:val="false"/>
          <w:color w:val="202122"/>
          <w:spacing w:val="0"/>
          <w:sz w:val="21"/>
        </w:rPr>
        <w:tab/>
        <w:tab/>
        <w:tab/>
        <w:tab/>
        <w:tab/>
        <w:tab/>
        <w:tab/>
        <w:tab/>
        <w:tab/>
        <w:tab/>
      </w:r>
      <w:r>
        <w:rPr>
          <w:rFonts w:ascii="sans-serif" w:hAnsi="sans-serif"/>
          <w:b/>
          <w:bCs/>
          <w:i/>
          <w:iCs/>
          <w:caps w:val="false"/>
          <w:smallCaps w:val="false"/>
          <w:color w:val="C9211E"/>
          <w:spacing w:val="0"/>
          <w:sz w:val="21"/>
        </w:rPr>
        <w:t>Ort</w:t>
      </w:r>
      <w:r>
        <w:rPr>
          <w:rFonts w:ascii="sans-serif" w:hAnsi="sans-serif"/>
          <w:b/>
          <w:bCs/>
          <w:i/>
          <w:iCs/>
          <w:caps w:val="false"/>
          <w:smallCaps w:val="false"/>
          <w:color w:val="C9211E"/>
          <w:spacing w:val="0"/>
          <w:sz w:val="21"/>
        </w:rPr>
        <w:t xml:space="preserve">, </w:t>
      </w:r>
      <w:r>
        <w:rPr>
          <w:rFonts w:ascii="sans-serif" w:hAnsi="sans-serif"/>
          <w:b/>
          <w:bCs/>
          <w:i/>
          <w:iCs/>
          <w:caps w:val="false"/>
          <w:smallCaps w:val="false"/>
          <w:color w:val="C9211E"/>
          <w:spacing w:val="0"/>
          <w:sz w:val="21"/>
        </w:rPr>
        <w:t>Datum</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ans-serif">
    <w:altName w:val="Arial"/>
    <w:charset w:val="01" w:characterSet="utf-8"/>
    <w:family w:val="auto"/>
    <w:pitch w:val="default"/>
  </w:font>
</w:fonts>
</file>

<file path=word/settings.xml><?xml version="1.0" encoding="utf-8"?>
<w:settings xmlns:w="http://schemas.openxmlformats.org/wordprocessingml/2006/main">
  <w:zoom w:percent="130"/>
  <w:defaultTabStop w:val="709"/>
  <w:mailMerge>
    <w:mainDocumentType w:val="formLetters"/>
    <w:dataType w:val="textFile"/>
    <w:query w:val="SELECT * FROM file:///home/pmm/Addresses.odb.dbo.1Teilnehmerliste$"/>
  </w:mailMerge>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w:cs="FreeSans"/>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Heading">
    <w:name w:val="List Heading"/>
    <w:basedOn w:val="Normal"/>
    <w:next w:val="ListContents"/>
    <w:qFormat/>
    <w:pPr>
      <w:ind w:start="0"/>
    </w:pPr>
    <w:rPr/>
  </w:style>
  <w:style w:type="paragraph" w:styleId="ListContents">
    <w:name w:val="List Contents"/>
    <w:basedOn w:val="Normal"/>
    <w:qFormat/>
    <w:pPr>
      <w:ind w:star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LibreOffice/24.2.4.2$Linux_X86_64 LibreOffice_project/420$Build-2</Application>
  <AppVersion>15.0000</AppVersion>
  <Pages>1</Pages>
  <Words>339</Words>
  <Characters>2062</Characters>
  <CharactersWithSpaces>2407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2024-06-25T18:04:46Z</dcterms:created>
  <dc:creator/>
  <dc:description/>
  <dc:language>de-AT</dc:language>
  <cp:lastModifiedBy/>
  <cp:lastPrinted>2024-07-01T16:57:07Z</cp:lastPrinted>
  <dcterms:modified xsi:type="dcterms:W3CDTF">2024-07-01T17:00:19Z</dcterms:modified>
  <cp:revision>5</cp:revision>
  <dc:subject/>
  <dc:title/>
</cp:coreProperties>
</file>